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3A" w:rsidRPr="0028043A" w:rsidRDefault="0028043A" w:rsidP="0028043A">
      <w:pPr>
        <w:spacing w:after="0"/>
        <w:rPr>
          <w:rFonts w:ascii="Arial" w:hAnsi="Arial" w:cs="Arial"/>
          <w:sz w:val="6"/>
        </w:rPr>
      </w:pPr>
      <w:r w:rsidRPr="0028043A">
        <w:rPr>
          <w:rFonts w:ascii="Arial" w:hAnsi="Arial" w:cs="Arial"/>
          <w:sz w:val="6"/>
        </w:rPr>
        <w:t xml:space="preserve">  </w:t>
      </w:r>
    </w:p>
    <w:p w:rsidR="0028043A" w:rsidRPr="0028043A" w:rsidRDefault="0028043A" w:rsidP="0028043A">
      <w:pPr>
        <w:spacing w:after="0"/>
        <w:rPr>
          <w:rFonts w:ascii="Arial" w:hAnsi="Arial" w:cs="Arial"/>
          <w:sz w:val="2"/>
        </w:rPr>
      </w:pPr>
      <w:r w:rsidRPr="0028043A">
        <w:rPr>
          <w:rStyle w:val="a6"/>
          <w:rFonts w:ascii="Arial" w:hAnsi="Arial" w:cs="Arial"/>
          <w:color w:val="auto"/>
          <w:sz w:val="24"/>
          <w:u w:val="none"/>
        </w:rPr>
        <w:t xml:space="preserve">                                                                              </w:t>
      </w:r>
    </w:p>
    <w:p w:rsidR="0028043A" w:rsidRDefault="0028043A" w:rsidP="00576C9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</w:p>
    <w:p w:rsidR="00864AD8" w:rsidRDefault="00864AD8" w:rsidP="00576C9C">
      <w:pPr>
        <w:spacing w:after="0"/>
        <w:rPr>
          <w:rFonts w:ascii="Arial" w:hAnsi="Arial" w:cs="Arial"/>
          <w:sz w:val="28"/>
        </w:rPr>
      </w:pPr>
    </w:p>
    <w:p w:rsidR="00576C9C" w:rsidRDefault="00576C9C" w:rsidP="00576C9C">
      <w:pPr>
        <w:spacing w:after="0"/>
        <w:rPr>
          <w:rFonts w:ascii="Arial" w:hAnsi="Arial" w:cs="Arial"/>
        </w:rPr>
      </w:pPr>
    </w:p>
    <w:p w:rsidR="008D59BB" w:rsidRDefault="0028043A" w:rsidP="00576C9C">
      <w:pPr>
        <w:spacing w:after="0"/>
        <w:rPr>
          <w:rStyle w:val="a6"/>
          <w:rFonts w:ascii="Arial" w:hAnsi="Arial" w:cs="Arial"/>
          <w:color w:val="auto"/>
          <w:u w:val="none"/>
        </w:rPr>
      </w:pPr>
      <w:r w:rsidRPr="00A9319C">
        <w:rPr>
          <w:rFonts w:ascii="Arial" w:hAnsi="Arial" w:cs="Arial"/>
          <w:sz w:val="4"/>
        </w:rPr>
        <w:t xml:space="preserve">  </w:t>
      </w:r>
      <w:r w:rsidR="00A9319C" w:rsidRPr="00A9319C">
        <w:rPr>
          <w:rFonts w:ascii="Arial" w:hAnsi="Arial" w:cs="Arial"/>
          <w:sz w:val="4"/>
        </w:rPr>
        <w:t xml:space="preserve">       </w:t>
      </w:r>
    </w:p>
    <w:p w:rsidR="001833E9" w:rsidRPr="00C048FE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СТРОИТЕЛЬСТВО КОЛОДЦА №</w:t>
      </w:r>
      <w:r w:rsidR="00E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3E9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</w:t>
      </w:r>
      <w:r w:rsidR="00EB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     « ___ »____________ 20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_________________________________________________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именуемый в дальнейшем «Исполнитель» 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____________________________________________________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именуемый в дальнейшем «Заказчик» заключили настоящий договор о нижеследующем:</w:t>
      </w:r>
    </w:p>
    <w:p w:rsidR="001833E9" w:rsidRPr="005B10BC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договора</w:t>
      </w:r>
    </w:p>
    <w:p w:rsidR="001833E9" w:rsidRPr="000C0E9F" w:rsidRDefault="001833E9" w:rsidP="00183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833E9" w:rsidRPr="0054106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Исполнитель обязуется выполнить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условиям договора, а З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 принять и оплатить Исполнителю работу в размерах и в сроки, установленные настоящим договором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833E9" w:rsidRPr="00A83922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Обязательства сторон</w:t>
      </w:r>
    </w:p>
    <w:p w:rsidR="001833E9" w:rsidRPr="000C0E9F" w:rsidRDefault="001833E9" w:rsidP="00183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833E9" w:rsidRPr="0054106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обязан:</w:t>
      </w:r>
    </w:p>
    <w:p w:rsidR="001833E9" w:rsidRPr="00FF2C0B" w:rsidRDefault="001833E9" w:rsidP="001833E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Совместно Заказчиком провести обследование места работ и определить возможность строительства колодца, а также помочь выбрать место и ориентировочно определить предполагаемую глубину колодца (количество колец к привозу определяется Заказчиком).</w:t>
      </w:r>
    </w:p>
    <w:p w:rsidR="001833E9" w:rsidRPr="00FF2C0B" w:rsidRDefault="001833E9" w:rsidP="001833E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Доставить и разгрузить материалы для колодца: кольца, домик, гравий, ЖБ крышку и т.д.</w:t>
      </w:r>
    </w:p>
    <w:p w:rsidR="001833E9" w:rsidRPr="00FF2C0B" w:rsidRDefault="001833E9" w:rsidP="001833E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Своевременно и качественно выполнить работы</w:t>
      </w:r>
      <w:r>
        <w:rPr>
          <w:rFonts w:ascii="Times New Roman" w:hAnsi="Times New Roman" w:cs="Times New Roman"/>
        </w:rPr>
        <w:t xml:space="preserve"> по строительству колодца</w:t>
      </w:r>
      <w:r w:rsidRPr="00FF2C0B">
        <w:rPr>
          <w:rFonts w:ascii="Times New Roman" w:hAnsi="Times New Roman" w:cs="Times New Roman"/>
        </w:rPr>
        <w:t>.</w:t>
      </w:r>
    </w:p>
    <w:p w:rsidR="001833E9" w:rsidRPr="00FF2C0B" w:rsidRDefault="001833E9" w:rsidP="001833E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>Своими силами выполнить все работы.</w:t>
      </w:r>
    </w:p>
    <w:p w:rsidR="001833E9" w:rsidRPr="00FF2C0B" w:rsidRDefault="001833E9" w:rsidP="001833E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 xml:space="preserve">Сдать работу заказчику по условиям настоящего договора. 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Принять и оплатить, заказанные и привезенные на объект ма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териалы в д</w:t>
      </w: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ень</w:t>
      </w:r>
      <w:r w:rsidRPr="00FF2C0B">
        <w:rPr>
          <w:rFonts w:ascii="Times New Roman" w:hAnsi="Times New Roman" w:cs="Times New Roman"/>
          <w:color w:val="222222"/>
        </w:rPr>
        <w:t> доставки на строительную площадку</w:t>
      </w:r>
      <w:r>
        <w:rPr>
          <w:rFonts w:ascii="Times New Roman" w:hAnsi="Times New Roman" w:cs="Times New Roman"/>
          <w:color w:val="222222"/>
        </w:rPr>
        <w:t>,</w:t>
      </w:r>
      <w:r w:rsidRP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по согласованной смете</w:t>
      </w:r>
      <w:r w:rsidRPr="00FF2C0B">
        <w:rPr>
          <w:rFonts w:ascii="Times New Roman" w:hAnsi="Times New Roman" w:cs="Times New Roman"/>
          <w:color w:val="222222"/>
        </w:rPr>
        <w:t xml:space="preserve">. 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</w:rPr>
        <w:t>Оплатить платный подъезд к месту строительства колодца (если есть).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Предоставить свободную строительную площадку с электричеством, помещение для проживания бригады и обеспечить место для приготовления пищи.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Когда нет места для проживания бригады, оплатить проезд из расчета 15 рублей за 1 км (в одну сторону), когда расстояние от места жительства больше 70 км, а если расстояние меньше 70 км. - 200 рублей за каждое вкопанное кольцо.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Принять и оплатить работу Исполнителя, в размерах и в сроки, установленные настоящим договором.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просрочке оплаты или не полной оплате, любого этапа строительства Заказчиком работы или ее части, в сроки, указанные в настоящем договоре, выплатить Исполнителю задержку из расчета 2% от невыплаченной суммы, за каждый день просрочки.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случае отказа от проведения работ, оплатить Исполнителю ранее выполненные им работы, а также компенсировать все его затраты, при этом компенсация не может быть менее 60% цены договора.</w:t>
      </w:r>
    </w:p>
    <w:p w:rsidR="001833E9" w:rsidRPr="00FF2C0B" w:rsidRDefault="001833E9" w:rsidP="001833E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случае досрочного выполнения работ, Заказчик обязан досрочно принять и оплатить работы.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Pr="00AE7DAE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Оплата</w:t>
      </w:r>
    </w:p>
    <w:p w:rsidR="001833E9" w:rsidRPr="000C0E9F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Заказчик оплачивает материал и работы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два этапа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 наличный расчёт 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месте проведения работ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833E9" w:rsidRPr="00E56558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1833E9" w:rsidRPr="00FF2C0B" w:rsidRDefault="001833E9" w:rsidP="001833E9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– оплата материалов составляет _______________ руб.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материалов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оплачивается в момент доставки 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объект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833E9" w:rsidRPr="00FF2C0B" w:rsidRDefault="001833E9" w:rsidP="001833E9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- оплата за работы составляет _______________ руб.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услуг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оплачивается по окончанию работ).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Pr="00AE7DAE" w:rsidRDefault="001833E9" w:rsidP="00183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</w:t>
      </w: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</w:t>
      </w:r>
    </w:p>
    <w:p w:rsidR="001833E9" w:rsidRPr="000C0E9F" w:rsidRDefault="001833E9" w:rsidP="00183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C70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Колодец считается пригодным к эксплуатации, если возможно осуществить свободный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стандартного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 л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ведра, при этом допускаются выступы колец, а также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отклонение шахты колодца от вертикали, допустимыми отклонениями при монтаже колец. 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 Вынутый грунт из колодца, складывается навалом на расстояние до 5 метров по радиусу от колодца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бесплатно.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грунта дальше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5 метров от колодца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оплачивается отдельно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(согласовывается с бригадой)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4.3. В случае невозможности, подъезда машины с кольцами к месту расположения колодца на расстояние ближе 20 метров, зака</w:t>
      </w:r>
      <w:r>
        <w:rPr>
          <w:rFonts w:ascii="Times New Roman" w:hAnsi="Times New Roman" w:cs="Times New Roman"/>
        </w:rPr>
        <w:t>зчик оплачивает ручную перекатку колец</w:t>
      </w:r>
      <w:r w:rsidRPr="00FF2C0B">
        <w:rPr>
          <w:rFonts w:ascii="Times New Roman" w:hAnsi="Times New Roman" w:cs="Times New Roman"/>
        </w:rPr>
        <w:t>.</w:t>
      </w:r>
    </w:p>
    <w:p w:rsidR="001833E9" w:rsidRDefault="001833E9" w:rsidP="00183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После завершения работ, откачивать воду из колодца, для её очищения в обязанности Исполнителя не входят. Прокачку колодца производит Заказчик, так как этот процесс может занимать до 2-х недель.</w:t>
      </w:r>
    </w:p>
    <w:p w:rsidR="001833E9" w:rsidRPr="000C0E9F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833E9" w:rsidRPr="00FF2C0B" w:rsidRDefault="001833E9" w:rsidP="001833E9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</w:t>
      </w:r>
      <w:r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случаи</w:t>
      </w:r>
    </w:p>
    <w:p w:rsidR="001833E9" w:rsidRPr="00FF2C0B" w:rsidRDefault="001833E9" w:rsidP="001833E9">
      <w:pPr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5.1. Уровень и состав воды в колодце, является показателем изменяемым и зависит от многих причин. Данные характеристики Исполнителем не определяются и не гарантируются.</w:t>
      </w:r>
    </w:p>
    <w:p w:rsidR="001833E9" w:rsidRPr="00FF2C0B" w:rsidRDefault="001833E9" w:rsidP="001833E9">
      <w:pPr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5.2. В колодцах с песчаным или супесчаным дном (стоящих на плывуне) возможно периодическое выдавливание грунта в ствол шахты колодца</w:t>
      </w:r>
      <w:r>
        <w:rPr>
          <w:rFonts w:ascii="Times New Roman" w:hAnsi="Times New Roman" w:cs="Times New Roman"/>
        </w:rPr>
        <w:t xml:space="preserve"> – это не является гарантийным случаем</w:t>
      </w:r>
      <w:r w:rsidRPr="00FF2C0B">
        <w:rPr>
          <w:rFonts w:ascii="Times New Roman" w:hAnsi="Times New Roman" w:cs="Times New Roman"/>
        </w:rPr>
        <w:t>.</w:t>
      </w:r>
      <w:r w:rsidRPr="00377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Также, уровень воды в колодцах с плывуном, гарантируется не менее 60 см.</w:t>
      </w:r>
    </w:p>
    <w:p w:rsidR="001833E9" w:rsidRDefault="001833E9" w:rsidP="001833E9">
      <w:pPr>
        <w:rPr>
          <w:rFonts w:ascii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5.3</w:t>
      </w: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. Исполнитель не компенсир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ует</w:t>
      </w: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Заказчику затраты по благоустройству участка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после выполненных работ</w:t>
      </w: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а именно: восстановление оград</w:t>
      </w: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, газонов, дорожек между газона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ми, насаждений, чистоту участка и т.п</w:t>
      </w: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.</w:t>
      </w:r>
    </w:p>
    <w:p w:rsidR="001833E9" w:rsidRPr="00FF2C0B" w:rsidRDefault="001833E9" w:rsidP="001833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 Исполнитель не несет ответственности перед Заказчиком за задержку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выполнения работ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увеличение стоимости работ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обстоятельствах, которые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нельзя предвидеть или избежать.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>Стоимость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время выполнения работ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FF2C0B">
        <w:rPr>
          <w:rFonts w:ascii="Times New Roman" w:hAnsi="Times New Roman" w:cs="Times New Roman"/>
          <w:color w:val="000000"/>
          <w:shd w:val="clear" w:color="auto" w:fill="FFFFFF"/>
        </w:rPr>
        <w:t>увеличивается</w:t>
      </w:r>
      <w:proofErr w:type="gramEnd"/>
      <w:r w:rsidRPr="00FF2C0B">
        <w:rPr>
          <w:rFonts w:ascii="Times New Roman" w:hAnsi="Times New Roman" w:cs="Times New Roman"/>
          <w:color w:val="000000"/>
          <w:shd w:val="clear" w:color="auto" w:fill="FFFFFF"/>
        </w:rPr>
        <w:t xml:space="preserve"> если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возникнут такие сложности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1833E9" w:rsidRPr="00FF2C0B" w:rsidRDefault="001833E9" w:rsidP="001833E9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>рунт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очень плотный и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 xml:space="preserve"> есть включения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мелких камней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 xml:space="preserve"> - на 50% от стандартной цены</w:t>
      </w:r>
      <w:r>
        <w:rPr>
          <w:rFonts w:ascii="Times New Roman" w:hAnsi="Times New Roman" w:cs="Times New Roman"/>
          <w:color w:val="000000"/>
          <w:shd w:val="clear" w:color="auto" w:fill="FFFFFF"/>
        </w:rPr>
        <w:t>*,</w:t>
      </w:r>
      <w:r w:rsidRPr="00B96F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за 1 кольцо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1833E9" w:rsidRPr="00FF2C0B" w:rsidRDefault="001833E9" w:rsidP="001833E9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копке колодца попадаются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 xml:space="preserve"> валуны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>- на 3000 руб. от стандартной цены</w:t>
      </w:r>
      <w:r>
        <w:rPr>
          <w:rFonts w:ascii="Times New Roman" w:hAnsi="Times New Roman" w:cs="Times New Roman"/>
          <w:color w:val="000000"/>
          <w:shd w:val="clear" w:color="auto" w:fill="FFFFFF"/>
        </w:rPr>
        <w:t>*, за 1 кольцо.</w:t>
      </w:r>
    </w:p>
    <w:p w:rsidR="001833E9" w:rsidRPr="00FF2C0B" w:rsidRDefault="001833E9" w:rsidP="001833E9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F2C0B">
        <w:rPr>
          <w:rFonts w:ascii="Times New Roman" w:hAnsi="Times New Roman" w:cs="Times New Roman"/>
          <w:color w:val="000000"/>
          <w:shd w:val="clear" w:color="auto" w:fill="FFFFFF"/>
        </w:rPr>
        <w:t>Копка происходит в глиняном или песчаном плывуне - на 2000 руб. от стандартной цены</w:t>
      </w:r>
      <w:r>
        <w:rPr>
          <w:rFonts w:ascii="Times New Roman" w:hAnsi="Times New Roman" w:cs="Times New Roman"/>
          <w:color w:val="000000"/>
          <w:shd w:val="clear" w:color="auto" w:fill="FFFFFF"/>
        </w:rPr>
        <w:t>*,</w:t>
      </w:r>
      <w:r w:rsidRPr="00B96F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за 1 кольцо</w:t>
      </w:r>
      <w:r w:rsidRPr="00FF2C0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833E9" w:rsidRDefault="001833E9" w:rsidP="001833E9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F2C0B">
        <w:rPr>
          <w:rFonts w:ascii="Times New Roman" w:hAnsi="Times New Roman" w:cs="Times New Roman"/>
          <w:color w:val="000000"/>
          <w:shd w:val="clear" w:color="auto" w:fill="FFFFFF"/>
        </w:rPr>
        <w:t>Копка скального грунта (известняк, песчаник) - от 10 000 руб.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(устанавливается бригадой),</w:t>
      </w:r>
      <w:r w:rsidRPr="00B96F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за 1 кольцо.</w:t>
      </w:r>
    </w:p>
    <w:p w:rsidR="001833E9" w:rsidRPr="00EE5D32" w:rsidRDefault="001833E9" w:rsidP="001833E9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Pr="00EE5D32">
        <w:rPr>
          <w:rFonts w:ascii="Times New Roman" w:hAnsi="Times New Roman" w:cs="Times New Roman"/>
          <w:color w:val="000000"/>
          <w:shd w:val="clear" w:color="auto" w:fill="FFFFFF"/>
        </w:rPr>
        <w:t>(стандартная цена – 2000 руб.)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К перечисленным обстоятельствам так же относятся объявленная или фактическая война, террористические акты, гражданские волнения, введен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ие особого положения; эпидемии, пожары; сильный 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дождь, снег, ветер.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 Неиспол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ьзованные материалы: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колодезные кольца, возврату и компенсации не подле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жат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 Все дополнительные работы и дополнительно поставляемые материалы оплачиваются Заказчиком отдельно.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33E9" w:rsidRPr="00AE7DAE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Гарантия</w:t>
      </w:r>
    </w:p>
    <w:p w:rsidR="001833E9" w:rsidRPr="000C0E9F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:rsidR="001833E9" w:rsidRPr="00FF2C0B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6.1. Гарантийный срок на все виды работ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год со дня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подписания договора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 Гарантия соблюдается только при условии полной и своевременной оплаты Заказчиком,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выполненные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и доставленны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, а также выполнения им всех своих обязательств в полном объеме по настоящему договору.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Pr="00AE7DAE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Реквизиты сторон</w:t>
      </w:r>
    </w:p>
    <w:p w:rsidR="001833E9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Pr="00B23442" w:rsidRDefault="001833E9" w:rsidP="001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Заказчик: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           _________________________________________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                                                 Подпись: _______________</w:t>
      </w: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3E9" w:rsidRDefault="001833E9" w:rsidP="001833E9">
      <w:pPr>
        <w:spacing w:after="0"/>
        <w:rPr>
          <w:rFonts w:ascii="Arial" w:hAnsi="Arial" w:cs="Arial"/>
          <w:color w:val="2E74B5" w:themeColor="accent1" w:themeShade="BF"/>
        </w:rPr>
      </w:pPr>
    </w:p>
    <w:p w:rsidR="001833E9" w:rsidRDefault="001833E9" w:rsidP="001833E9">
      <w:pPr>
        <w:spacing w:after="0"/>
        <w:rPr>
          <w:rFonts w:ascii="Arial" w:hAnsi="Arial" w:cs="Arial"/>
          <w:color w:val="2E74B5" w:themeColor="accent1" w:themeShade="BF"/>
        </w:rPr>
      </w:pPr>
    </w:p>
    <w:p w:rsidR="001833E9" w:rsidRDefault="001833E9" w:rsidP="001833E9">
      <w:pPr>
        <w:spacing w:after="0"/>
        <w:rPr>
          <w:rFonts w:ascii="Arial" w:hAnsi="Arial" w:cs="Arial"/>
          <w:color w:val="2E74B5" w:themeColor="accent1" w:themeShade="BF"/>
        </w:rPr>
      </w:pPr>
    </w:p>
    <w:p w:rsidR="001833E9" w:rsidRDefault="001833E9" w:rsidP="001833E9">
      <w:pPr>
        <w:spacing w:after="0"/>
        <w:rPr>
          <w:rFonts w:ascii="Arial" w:hAnsi="Arial" w:cs="Arial"/>
          <w:color w:val="2E74B5" w:themeColor="accent1" w:themeShade="BF"/>
        </w:rPr>
      </w:pPr>
    </w:p>
    <w:p w:rsidR="001833E9" w:rsidRDefault="001833E9" w:rsidP="001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7C6BC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м.п.</w:t>
      </w:r>
    </w:p>
    <w:p w:rsidR="001833E9" w:rsidRDefault="001833E9" w:rsidP="001833E9">
      <w:pPr>
        <w:spacing w:after="0"/>
        <w:rPr>
          <w:rFonts w:ascii="Arial" w:hAnsi="Arial" w:cs="Arial"/>
          <w:color w:val="2E74B5" w:themeColor="accent1" w:themeShade="BF"/>
        </w:rPr>
      </w:pPr>
    </w:p>
    <w:p w:rsidR="007C6BCD" w:rsidRDefault="007C6BCD" w:rsidP="0028043A">
      <w:pPr>
        <w:spacing w:after="0"/>
        <w:rPr>
          <w:rFonts w:ascii="Arial" w:hAnsi="Arial" w:cs="Arial"/>
          <w:color w:val="2E74B5" w:themeColor="accent1" w:themeShade="BF"/>
        </w:rPr>
      </w:pPr>
    </w:p>
    <w:sectPr w:rsidR="007C6BCD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/>
  <w:rsids>
    <w:rsidRoot w:val="001165E3"/>
    <w:rsid w:val="000002C7"/>
    <w:rsid w:val="00004274"/>
    <w:rsid w:val="000158F4"/>
    <w:rsid w:val="0003454D"/>
    <w:rsid w:val="000372D5"/>
    <w:rsid w:val="00043088"/>
    <w:rsid w:val="00061D26"/>
    <w:rsid w:val="00062D40"/>
    <w:rsid w:val="000829E7"/>
    <w:rsid w:val="000842A4"/>
    <w:rsid w:val="00090C82"/>
    <w:rsid w:val="000C0E9F"/>
    <w:rsid w:val="000C4045"/>
    <w:rsid w:val="000E094A"/>
    <w:rsid w:val="000E0AE1"/>
    <w:rsid w:val="000E35F1"/>
    <w:rsid w:val="000F1BA5"/>
    <w:rsid w:val="0011007A"/>
    <w:rsid w:val="001165E3"/>
    <w:rsid w:val="001833E9"/>
    <w:rsid w:val="00190538"/>
    <w:rsid w:val="00196F5A"/>
    <w:rsid w:val="001E3841"/>
    <w:rsid w:val="001F3BBE"/>
    <w:rsid w:val="001F78F6"/>
    <w:rsid w:val="0020291C"/>
    <w:rsid w:val="00262F28"/>
    <w:rsid w:val="0028043A"/>
    <w:rsid w:val="002851BE"/>
    <w:rsid w:val="0028765E"/>
    <w:rsid w:val="002B1D87"/>
    <w:rsid w:val="002C654D"/>
    <w:rsid w:val="003206FD"/>
    <w:rsid w:val="00325EF5"/>
    <w:rsid w:val="00331453"/>
    <w:rsid w:val="00343705"/>
    <w:rsid w:val="003462C1"/>
    <w:rsid w:val="00352C0B"/>
    <w:rsid w:val="003651E6"/>
    <w:rsid w:val="00371149"/>
    <w:rsid w:val="00375BF5"/>
    <w:rsid w:val="00377ED4"/>
    <w:rsid w:val="003918C0"/>
    <w:rsid w:val="003A5FAF"/>
    <w:rsid w:val="003B3E15"/>
    <w:rsid w:val="003E0439"/>
    <w:rsid w:val="003E0C77"/>
    <w:rsid w:val="0040021C"/>
    <w:rsid w:val="004055B5"/>
    <w:rsid w:val="004332AD"/>
    <w:rsid w:val="00441FA7"/>
    <w:rsid w:val="0046040C"/>
    <w:rsid w:val="0046312E"/>
    <w:rsid w:val="00466DB8"/>
    <w:rsid w:val="00480E85"/>
    <w:rsid w:val="00486176"/>
    <w:rsid w:val="00492371"/>
    <w:rsid w:val="004B2761"/>
    <w:rsid w:val="004E7D1E"/>
    <w:rsid w:val="0053016E"/>
    <w:rsid w:val="00540AA4"/>
    <w:rsid w:val="0054535A"/>
    <w:rsid w:val="00570688"/>
    <w:rsid w:val="00571694"/>
    <w:rsid w:val="005756ED"/>
    <w:rsid w:val="00576C9C"/>
    <w:rsid w:val="005A046E"/>
    <w:rsid w:val="005A0EB5"/>
    <w:rsid w:val="005A4288"/>
    <w:rsid w:val="005A54CF"/>
    <w:rsid w:val="005D0367"/>
    <w:rsid w:val="005F4190"/>
    <w:rsid w:val="005F4DF2"/>
    <w:rsid w:val="00610CFE"/>
    <w:rsid w:val="00637050"/>
    <w:rsid w:val="00642093"/>
    <w:rsid w:val="00650C90"/>
    <w:rsid w:val="006650CA"/>
    <w:rsid w:val="006B37BB"/>
    <w:rsid w:val="006E6832"/>
    <w:rsid w:val="006E68B2"/>
    <w:rsid w:val="00705A6F"/>
    <w:rsid w:val="00712ED5"/>
    <w:rsid w:val="00717097"/>
    <w:rsid w:val="00722303"/>
    <w:rsid w:val="007310CE"/>
    <w:rsid w:val="0073490E"/>
    <w:rsid w:val="00763F83"/>
    <w:rsid w:val="007A2A66"/>
    <w:rsid w:val="007C6BCD"/>
    <w:rsid w:val="007D58C2"/>
    <w:rsid w:val="007E1237"/>
    <w:rsid w:val="007E2ACC"/>
    <w:rsid w:val="00802BDB"/>
    <w:rsid w:val="00805380"/>
    <w:rsid w:val="00823076"/>
    <w:rsid w:val="00827B9E"/>
    <w:rsid w:val="00842F75"/>
    <w:rsid w:val="0084775A"/>
    <w:rsid w:val="00856FE6"/>
    <w:rsid w:val="00864AD8"/>
    <w:rsid w:val="00866D6C"/>
    <w:rsid w:val="00884093"/>
    <w:rsid w:val="008C2BBD"/>
    <w:rsid w:val="008C3185"/>
    <w:rsid w:val="008D59BB"/>
    <w:rsid w:val="008F4A27"/>
    <w:rsid w:val="00957B3B"/>
    <w:rsid w:val="00960CB5"/>
    <w:rsid w:val="00962597"/>
    <w:rsid w:val="00967C10"/>
    <w:rsid w:val="009C045F"/>
    <w:rsid w:val="00A01E31"/>
    <w:rsid w:val="00A06897"/>
    <w:rsid w:val="00A07F58"/>
    <w:rsid w:val="00A15A12"/>
    <w:rsid w:val="00A3082F"/>
    <w:rsid w:val="00A36CF6"/>
    <w:rsid w:val="00A37F80"/>
    <w:rsid w:val="00A40389"/>
    <w:rsid w:val="00A4482A"/>
    <w:rsid w:val="00A8408D"/>
    <w:rsid w:val="00A9319C"/>
    <w:rsid w:val="00A96CFF"/>
    <w:rsid w:val="00AA56F7"/>
    <w:rsid w:val="00AA6178"/>
    <w:rsid w:val="00AD3D87"/>
    <w:rsid w:val="00AE7DAE"/>
    <w:rsid w:val="00B27DF9"/>
    <w:rsid w:val="00B470EA"/>
    <w:rsid w:val="00B52C49"/>
    <w:rsid w:val="00B54C72"/>
    <w:rsid w:val="00B7643D"/>
    <w:rsid w:val="00B774D3"/>
    <w:rsid w:val="00BA47B4"/>
    <w:rsid w:val="00BB525A"/>
    <w:rsid w:val="00BD2596"/>
    <w:rsid w:val="00BE096B"/>
    <w:rsid w:val="00BE6BE5"/>
    <w:rsid w:val="00BE7897"/>
    <w:rsid w:val="00C2050B"/>
    <w:rsid w:val="00C2275D"/>
    <w:rsid w:val="00C558BA"/>
    <w:rsid w:val="00C61374"/>
    <w:rsid w:val="00C7436A"/>
    <w:rsid w:val="00CC458C"/>
    <w:rsid w:val="00CD2CAB"/>
    <w:rsid w:val="00CD57E4"/>
    <w:rsid w:val="00CE373E"/>
    <w:rsid w:val="00CE510E"/>
    <w:rsid w:val="00CF0823"/>
    <w:rsid w:val="00D03C58"/>
    <w:rsid w:val="00D25BE7"/>
    <w:rsid w:val="00D34263"/>
    <w:rsid w:val="00D37B6E"/>
    <w:rsid w:val="00D55002"/>
    <w:rsid w:val="00D56777"/>
    <w:rsid w:val="00D64FA2"/>
    <w:rsid w:val="00D97671"/>
    <w:rsid w:val="00DA2960"/>
    <w:rsid w:val="00DC2803"/>
    <w:rsid w:val="00E0171B"/>
    <w:rsid w:val="00E07FF9"/>
    <w:rsid w:val="00E50504"/>
    <w:rsid w:val="00E574E1"/>
    <w:rsid w:val="00E645F4"/>
    <w:rsid w:val="00E77E75"/>
    <w:rsid w:val="00E85FAB"/>
    <w:rsid w:val="00E97381"/>
    <w:rsid w:val="00EB768B"/>
    <w:rsid w:val="00EC2D6D"/>
    <w:rsid w:val="00EE55A5"/>
    <w:rsid w:val="00EE5D32"/>
    <w:rsid w:val="00EE6B45"/>
    <w:rsid w:val="00EE7ACC"/>
    <w:rsid w:val="00EF1AC3"/>
    <w:rsid w:val="00EF4382"/>
    <w:rsid w:val="00F07601"/>
    <w:rsid w:val="00F252A0"/>
    <w:rsid w:val="00F41E7D"/>
    <w:rsid w:val="00F45288"/>
    <w:rsid w:val="00F50583"/>
    <w:rsid w:val="00F51AE3"/>
    <w:rsid w:val="00F66AD1"/>
    <w:rsid w:val="00F71D0B"/>
    <w:rsid w:val="00FB4E2E"/>
    <w:rsid w:val="00FD3E21"/>
    <w:rsid w:val="00FD6D4E"/>
    <w:rsid w:val="00FE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E617-76C9-4FAD-B426-CE4F4806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Степанец</dc:creator>
  <cp:lastModifiedBy>Сергей</cp:lastModifiedBy>
  <cp:revision>2</cp:revision>
  <cp:lastPrinted>2017-08-25T15:41:00Z</cp:lastPrinted>
  <dcterms:created xsi:type="dcterms:W3CDTF">2019-08-31T08:36:00Z</dcterms:created>
  <dcterms:modified xsi:type="dcterms:W3CDTF">2019-08-31T08:36:00Z</dcterms:modified>
</cp:coreProperties>
</file>